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286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86MS0063-01-2025-000932-83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Козак Марины Викторовны,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помещении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Козак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привлекалась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Козак М.В.,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неоднократно подвергавшейся к административном ответственности с назначением наказания в виде штрафа, его не исполнившего, в связи с чем суд считает необходимым назначить ей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Козак Марин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времени административного задержания с 21 часов 30 минут 22.02.2025г.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286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